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F2" w:rsidRDefault="00B903F2" w:rsidP="00B903F2">
      <w:r>
        <w:t>Minnesota Lake Lions</w:t>
      </w:r>
    </w:p>
    <w:p w:rsidR="00B903F2" w:rsidRDefault="00B903F2" w:rsidP="00B903F2">
      <w:r>
        <w:t>If you</w:t>
      </w:r>
      <w:r>
        <w:t xml:space="preserve">’re interested in volunteering, </w:t>
      </w:r>
      <w:r>
        <w:t>le</w:t>
      </w:r>
      <w:r>
        <w:t xml:space="preserve">ading projects, networking </w:t>
      </w:r>
      <w:bookmarkStart w:id="0" w:name="_GoBack"/>
      <w:bookmarkEnd w:id="0"/>
      <w:r>
        <w:t>and having</w:t>
      </w:r>
      <w:r>
        <w:t xml:space="preserve"> fun –you can do all of this and more as a Lions club member.  As a Lion, you’ll perform local volunteer work to improve your community and communities around the world. Lions Cl</w:t>
      </w:r>
      <w:r>
        <w:t xml:space="preserve">ubs International (LCI) is the world’s largest service club </w:t>
      </w:r>
      <w:r>
        <w:t>organ</w:t>
      </w:r>
      <w:r>
        <w:t xml:space="preserve">ization.  We have 1.35 million </w:t>
      </w:r>
      <w:r>
        <w:t>members in more than 46,000 clubs worldwide.  Lions are act</w:t>
      </w:r>
      <w:r>
        <w:t xml:space="preserve">ive.  Our motto is “WE SERVE”.  </w:t>
      </w:r>
      <w:r>
        <w:t>Lio</w:t>
      </w:r>
      <w:r>
        <w:t xml:space="preserve">ns are part of a global service </w:t>
      </w:r>
      <w:r>
        <w:t>network, doing whatever is necessary to help out our local communities.  Since 1968 Lions Club International Foundation (LCIF) has awarded more than 729 million dollars in grants to fund more than</w:t>
      </w:r>
      <w:r>
        <w:t xml:space="preserve"> </w:t>
      </w:r>
      <w:r>
        <w:t>10,000 projects.</w:t>
      </w:r>
    </w:p>
    <w:p w:rsidR="008274C1" w:rsidRDefault="00B903F2" w:rsidP="00B903F2">
      <w:r>
        <w:t>The Minnesota Lake Lions help to support various community projects. Examples:  MR Band and Choir, MR sports, Old Mill Park, Sponsor the local Boy Scouts and Cub Scouts, Offer Scholarships to MR Seniors, collect eye glasses and hearing aids, help sponsor Festag, Lions Peace Poster Contest, MR Art program, road ditch cleanup, Santa Candy Sacks and much more.  We also support the Minnesota Lions Hearing Foundation, Minnesota Lions Vision Foundation and Minnesota Lions Diabetes Foundation, Can Do Canines Service Dogs, Project New Hope for Veterans, plus other programs. If you are interested in learning more-please visit one of our meetings.  Currently we are meeting on the 2nd Wednesday of the month at 6:15 A.M. at the Old Mill Bar and Grill.  We also meet th</w:t>
      </w:r>
      <w:r>
        <w:t xml:space="preserve">e 4th Wednesday of the month in </w:t>
      </w:r>
      <w:r>
        <w:t>th</w:t>
      </w:r>
      <w:r>
        <w:t xml:space="preserve">e Lembke Building at 6:15 P.M.   </w:t>
      </w:r>
      <w:r>
        <w:t>We try to h</w:t>
      </w:r>
      <w:r>
        <w:t xml:space="preserve">ave guest speakers at </w:t>
      </w:r>
      <w:r>
        <w:t>our 2nd meeting.  If you are interested in joining please contact any Lion.  Our officers for 2013-2014 are:  Pres. Chris Volz, 1st Vice Pres. Maxine Daly, Treasurer Jim More &amp; Secretary Darlene Breamer.</w:t>
      </w:r>
    </w:p>
    <w:sectPr w:rsidR="00827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F2"/>
    <w:rsid w:val="008274C1"/>
    <w:rsid w:val="00B9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1</cp:revision>
  <dcterms:created xsi:type="dcterms:W3CDTF">2014-01-07T03:29:00Z</dcterms:created>
  <dcterms:modified xsi:type="dcterms:W3CDTF">2014-01-07T03:31:00Z</dcterms:modified>
</cp:coreProperties>
</file>